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6D" w:rsidRPr="00AA686D" w:rsidRDefault="00AA686D" w:rsidP="00AA686D">
      <w:pPr>
        <w:rPr>
          <w:b/>
          <w:sz w:val="20"/>
          <w:szCs w:val="20"/>
        </w:rPr>
      </w:pPr>
      <w:r w:rsidRPr="00AA686D">
        <w:rPr>
          <w:b/>
          <w:sz w:val="20"/>
          <w:szCs w:val="20"/>
        </w:rPr>
        <w:t>ИИН 860830401164</w:t>
      </w:r>
    </w:p>
    <w:p w:rsidR="00AA686D" w:rsidRPr="00AA686D" w:rsidRDefault="00AA686D" w:rsidP="00AA686D">
      <w:pPr>
        <w:rPr>
          <w:b/>
          <w:sz w:val="20"/>
          <w:szCs w:val="20"/>
        </w:rPr>
      </w:pPr>
      <w:proofErr w:type="spellStart"/>
      <w:r w:rsidRPr="00AA686D">
        <w:rPr>
          <w:b/>
          <w:sz w:val="20"/>
          <w:szCs w:val="20"/>
        </w:rPr>
        <w:t>Ватсап</w:t>
      </w:r>
      <w:proofErr w:type="spellEnd"/>
      <w:r w:rsidRPr="00AA686D">
        <w:rPr>
          <w:b/>
          <w:sz w:val="20"/>
          <w:szCs w:val="20"/>
        </w:rPr>
        <w:t xml:space="preserve"> телефоны 87056392086</w:t>
      </w:r>
    </w:p>
    <w:p w:rsidR="00AA686D" w:rsidRPr="00AA686D" w:rsidRDefault="00AA686D" w:rsidP="00AA686D">
      <w:pPr>
        <w:rPr>
          <w:b/>
          <w:sz w:val="20"/>
          <w:szCs w:val="20"/>
          <w:lang w:val="kk-KZ"/>
        </w:rPr>
      </w:pPr>
    </w:p>
    <w:p w:rsidR="00AA686D" w:rsidRPr="00AA686D" w:rsidRDefault="00AA686D" w:rsidP="00AA686D">
      <w:pPr>
        <w:rPr>
          <w:b/>
          <w:sz w:val="20"/>
          <w:szCs w:val="20"/>
          <w:lang w:val="kk-KZ"/>
        </w:rPr>
      </w:pPr>
      <w:r w:rsidRPr="00AA686D">
        <w:rPr>
          <w:b/>
          <w:sz w:val="20"/>
          <w:szCs w:val="20"/>
        </w:rPr>
        <w:t xml:space="preserve">САНДЫБАЕВА </w:t>
      </w:r>
      <w:proofErr w:type="spellStart"/>
      <w:r w:rsidRPr="00AA686D">
        <w:rPr>
          <w:b/>
          <w:sz w:val="20"/>
          <w:szCs w:val="20"/>
        </w:rPr>
        <w:t>Перизат</w:t>
      </w:r>
      <w:proofErr w:type="spellEnd"/>
      <w:r w:rsidRPr="00AA686D">
        <w:rPr>
          <w:b/>
          <w:sz w:val="20"/>
          <w:szCs w:val="20"/>
        </w:rPr>
        <w:t xml:space="preserve"> </w:t>
      </w:r>
      <w:proofErr w:type="spellStart"/>
      <w:r w:rsidRPr="00AA686D">
        <w:rPr>
          <w:b/>
          <w:sz w:val="20"/>
          <w:szCs w:val="20"/>
        </w:rPr>
        <w:t>Зулкайнарқызы</w:t>
      </w:r>
      <w:proofErr w:type="spellEnd"/>
      <w:r w:rsidRPr="00AA686D">
        <w:rPr>
          <w:b/>
          <w:sz w:val="20"/>
          <w:szCs w:val="20"/>
          <w:lang w:val="kk-KZ"/>
        </w:rPr>
        <w:t>,</w:t>
      </w:r>
    </w:p>
    <w:p w:rsidR="00AA686D" w:rsidRPr="00AA686D" w:rsidRDefault="00AA686D" w:rsidP="00AA686D">
      <w:pPr>
        <w:rPr>
          <w:b/>
          <w:sz w:val="20"/>
          <w:szCs w:val="20"/>
          <w:lang w:val="kk-KZ"/>
        </w:rPr>
      </w:pPr>
      <w:r w:rsidRPr="00AA686D">
        <w:rPr>
          <w:b/>
          <w:sz w:val="20"/>
          <w:szCs w:val="20"/>
          <w:lang w:val="kk-KZ"/>
        </w:rPr>
        <w:t>Саттар Ерубаев атындағы №24 ІТ мектеп-лицейінің химия пәні мұғалімі.</w:t>
      </w:r>
    </w:p>
    <w:p w:rsidR="00AA686D" w:rsidRPr="00AA686D" w:rsidRDefault="00AA686D" w:rsidP="00AA686D">
      <w:pPr>
        <w:rPr>
          <w:b/>
          <w:sz w:val="20"/>
          <w:szCs w:val="20"/>
          <w:lang w:val="kk-KZ"/>
        </w:rPr>
      </w:pPr>
      <w:r w:rsidRPr="00AA686D">
        <w:rPr>
          <w:b/>
          <w:sz w:val="20"/>
          <w:szCs w:val="20"/>
          <w:lang w:val="kk-KZ"/>
        </w:rPr>
        <w:t>Шымкент қаласы</w:t>
      </w:r>
    </w:p>
    <w:p w:rsidR="00AA686D" w:rsidRDefault="00AA686D" w:rsidP="00AA686D">
      <w:pPr>
        <w:rPr>
          <w:b/>
          <w:sz w:val="20"/>
          <w:szCs w:val="20"/>
          <w:lang w:val="kk-KZ"/>
        </w:rPr>
      </w:pPr>
    </w:p>
    <w:p w:rsidR="00897050" w:rsidRDefault="00897050" w:rsidP="00AA686D">
      <w:pPr>
        <w:jc w:val="center"/>
        <w:rPr>
          <w:b/>
          <w:sz w:val="20"/>
          <w:szCs w:val="20"/>
          <w:lang w:val="kk-KZ"/>
        </w:rPr>
      </w:pPr>
      <w:r w:rsidRPr="00AA686D">
        <w:rPr>
          <w:b/>
          <w:sz w:val="20"/>
          <w:szCs w:val="20"/>
          <w:lang w:val="kk-KZ"/>
        </w:rPr>
        <w:t>ИОНДЫҚ БАЙЛАНЫС</w:t>
      </w:r>
    </w:p>
    <w:p w:rsidR="00AA686D" w:rsidRPr="00AA686D" w:rsidRDefault="00AA686D" w:rsidP="00AA686D">
      <w:pPr>
        <w:rPr>
          <w:b/>
          <w:sz w:val="20"/>
          <w:szCs w:val="20"/>
          <w:lang w:val="kk-KZ"/>
        </w:rPr>
      </w:pPr>
    </w:p>
    <w:p w:rsidR="00C060C8" w:rsidRPr="00AA686D" w:rsidRDefault="00EB172F" w:rsidP="00AA686D">
      <w:pPr>
        <w:rPr>
          <w:sz w:val="20"/>
          <w:szCs w:val="20"/>
          <w:lang w:val="kk-KZ"/>
        </w:rPr>
      </w:pPr>
      <w:r w:rsidRPr="00AA686D">
        <w:rPr>
          <w:b/>
          <w:sz w:val="20"/>
          <w:szCs w:val="20"/>
          <w:lang w:val="kk-KZ"/>
        </w:rPr>
        <w:t>Аңдатпа:</w:t>
      </w:r>
      <w:r w:rsidRPr="00AA686D">
        <w:rPr>
          <w:sz w:val="20"/>
          <w:szCs w:val="20"/>
          <w:lang w:val="kk-KZ"/>
        </w:rPr>
        <w:t xml:space="preserve"> Иондық</w:t>
      </w:r>
      <w:r w:rsidR="00AA686D">
        <w:rPr>
          <w:sz w:val="20"/>
          <w:szCs w:val="20"/>
          <w:lang w:val="kk-KZ"/>
        </w:rPr>
        <w:t xml:space="preserve"> </w:t>
      </w:r>
      <w:r w:rsidRPr="00AA686D">
        <w:rPr>
          <w:sz w:val="20"/>
          <w:szCs w:val="20"/>
          <w:lang w:val="kk-KZ"/>
        </w:rPr>
        <w:t>байланыстың түзілу механизмін түсіну -иондық байланыстың түзілу механизмін "нүктелер мен айқыштар" диаграммасын арқылы көрсете білу - иондық қосылыстардың қасиеттеріне болжам жасау</w:t>
      </w:r>
      <w:r w:rsidR="00C060C8" w:rsidRPr="00AA686D">
        <w:rPr>
          <w:sz w:val="20"/>
          <w:szCs w:val="20"/>
          <w:lang w:val="kk-KZ"/>
        </w:rPr>
        <w:t>.</w:t>
      </w:r>
    </w:p>
    <w:p w:rsidR="00C060C8" w:rsidRPr="00AA686D" w:rsidRDefault="00C060C8" w:rsidP="00AA686D">
      <w:pPr>
        <w:rPr>
          <w:sz w:val="20"/>
          <w:szCs w:val="20"/>
          <w:lang w:val="kk-KZ"/>
        </w:rPr>
      </w:pPr>
      <w:r w:rsidRPr="00AA686D">
        <w:rPr>
          <w:b/>
          <w:sz w:val="20"/>
          <w:szCs w:val="20"/>
        </w:rPr>
        <w:t>Аннотация:</w:t>
      </w:r>
      <w:r w:rsidRPr="00AA686D">
        <w:rPr>
          <w:sz w:val="20"/>
          <w:szCs w:val="20"/>
        </w:rPr>
        <w:t xml:space="preserve"> понимание механизма образования ионной связи - умение показать механизм образования ионной связи с помощью диаграммы "точки и крестики" - прогнозирование свойств ионных соединений</w:t>
      </w:r>
      <w:r w:rsidRPr="00AA686D">
        <w:rPr>
          <w:sz w:val="20"/>
          <w:szCs w:val="20"/>
          <w:lang w:val="kk-KZ"/>
        </w:rPr>
        <w:t>.</w:t>
      </w:r>
    </w:p>
    <w:p w:rsidR="00EB172F" w:rsidRPr="00AA686D" w:rsidRDefault="00C060C8" w:rsidP="00AA686D">
      <w:pPr>
        <w:rPr>
          <w:sz w:val="20"/>
          <w:szCs w:val="20"/>
          <w:lang w:val="kk-KZ"/>
        </w:rPr>
      </w:pPr>
      <w:r w:rsidRPr="00AA686D">
        <w:rPr>
          <w:b/>
          <w:sz w:val="20"/>
          <w:szCs w:val="20"/>
          <w:lang w:val="en-US"/>
        </w:rPr>
        <w:t>Abstract:</w:t>
      </w:r>
      <w:r w:rsidRPr="00AA686D">
        <w:rPr>
          <w:sz w:val="20"/>
          <w:szCs w:val="20"/>
          <w:lang w:val="en-US"/>
        </w:rPr>
        <w:t xml:space="preserve"> understanding the mechanism of ionic bond formation - the ability to show the mechanism of ionic bond formation using the "dots and crosses" diagram - forecasting the properties of ionic compounds</w:t>
      </w:r>
      <w:r w:rsidRPr="00AA686D">
        <w:rPr>
          <w:sz w:val="20"/>
          <w:szCs w:val="20"/>
          <w:lang w:val="kk-KZ"/>
        </w:rPr>
        <w:t>.</w:t>
      </w:r>
    </w:p>
    <w:tbl>
      <w:tblPr>
        <w:tblW w:w="560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931"/>
      </w:tblGrid>
      <w:tr w:rsidR="00AA686D" w:rsidRPr="003148F2" w:rsidTr="003148F2">
        <w:trPr>
          <w:cantSplit/>
          <w:trHeight w:val="509"/>
        </w:trPr>
        <w:tc>
          <w:tcPr>
            <w:tcW w:w="1013" w:type="pct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bookmarkStart w:id="0" w:name="_Toc303949809"/>
            <w:bookmarkStart w:id="1" w:name="_TOC_250005"/>
            <w:r w:rsidRPr="00AA686D">
              <w:rPr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3987" w:type="pct"/>
          </w:tcPr>
          <w:p w:rsidR="00EB172F" w:rsidRPr="00AA686D" w:rsidRDefault="00AA686D" w:rsidP="00AA686D">
            <w:pPr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8.1.4.2 И</w:t>
            </w:r>
            <w:r w:rsidR="00EB172F" w:rsidRPr="00AA686D">
              <w:rPr>
                <w:sz w:val="20"/>
                <w:szCs w:val="20"/>
                <w:lang w:val="kk-KZ"/>
              </w:rPr>
              <w:t>ондық байланыстың түзілу механизмін сипаттау және иондық қосылыстардың қасиеттерін болжау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AA686D" w:rsidRPr="003148F2" w:rsidTr="003148F2">
        <w:trPr>
          <w:cantSplit/>
          <w:trHeight w:val="601"/>
        </w:trPr>
        <w:tc>
          <w:tcPr>
            <w:tcW w:w="1013" w:type="pct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3987" w:type="pct"/>
          </w:tcPr>
          <w:p w:rsidR="00EB172F" w:rsidRPr="00AA686D" w:rsidRDefault="00EB172F" w:rsidP="00AA686D">
            <w:pPr>
              <w:pStyle w:val="a3"/>
              <w:widowControl/>
              <w:tabs>
                <w:tab w:val="left" w:pos="1890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Иондық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байланыстың түзілу механизмін түсіну -иондық байланыстың түзілу механизмін "нүктелер мен айқыштар" диаграммасын арқылы көрсете білу - иондық қосылыстардың қасиеттеріне болжам жасау</w:t>
            </w:r>
            <w:r w:rsidR="00AA686D">
              <w:rPr>
                <w:sz w:val="20"/>
                <w:szCs w:val="20"/>
                <w:lang w:val="kk-KZ"/>
              </w:rPr>
              <w:t>.</w:t>
            </w:r>
          </w:p>
        </w:tc>
      </w:tr>
      <w:tr w:rsidR="00AA686D" w:rsidRPr="003148F2" w:rsidTr="003148F2">
        <w:trPr>
          <w:cantSplit/>
          <w:trHeight w:val="601"/>
        </w:trPr>
        <w:tc>
          <w:tcPr>
            <w:tcW w:w="1013" w:type="pct"/>
          </w:tcPr>
          <w:p w:rsidR="00EB172F" w:rsidRPr="00AA686D" w:rsidRDefault="00EB172F" w:rsidP="00AA686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3987" w:type="pct"/>
          </w:tcPr>
          <w:p w:rsidR="00EB172F" w:rsidRPr="00AA686D" w:rsidRDefault="00EB172F" w:rsidP="00AA686D">
            <w:pPr>
              <w:tabs>
                <w:tab w:val="left" w:pos="5206"/>
              </w:tabs>
              <w:contextualSpacing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«Мәңгілік ел» жалпыұлттық идеясы бойынша «</w:t>
            </w:r>
            <w:r w:rsidRPr="00AA686D">
              <w:rPr>
                <w:bCs/>
                <w:sz w:val="20"/>
                <w:szCs w:val="20"/>
                <w:lang w:val="kk-KZ"/>
              </w:rPr>
              <w:t>Жалпыға бірдей еңбек қоғамы»</w:t>
            </w:r>
            <w:r w:rsidRPr="00AA686D">
              <w:rPr>
                <w:sz w:val="20"/>
                <w:szCs w:val="2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деген дағдысы қалыптасады.</w:t>
            </w:r>
          </w:p>
        </w:tc>
      </w:tr>
      <w:bookmarkEnd w:id="0"/>
      <w:bookmarkEnd w:id="1"/>
    </w:tbl>
    <w:p w:rsidR="00EB172F" w:rsidRPr="00AA686D" w:rsidRDefault="00EB172F" w:rsidP="00AA686D">
      <w:pPr>
        <w:widowControl/>
        <w:autoSpaceDE/>
        <w:autoSpaceDN/>
        <w:rPr>
          <w:sz w:val="20"/>
          <w:szCs w:val="20"/>
          <w:shd w:val="clear" w:color="auto" w:fill="FFFFFF"/>
          <w:lang w:val="kk-KZ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80"/>
        <w:gridCol w:w="3686"/>
        <w:gridCol w:w="1842"/>
        <w:gridCol w:w="1389"/>
      </w:tblGrid>
      <w:tr w:rsidR="00AA686D" w:rsidRPr="00AA686D" w:rsidTr="003148F2">
        <w:trPr>
          <w:trHeight w:val="305"/>
        </w:trPr>
        <w:tc>
          <w:tcPr>
            <w:tcW w:w="1702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 xml:space="preserve">Мұғалімнің </w:t>
            </w:r>
            <w:r w:rsidR="006F4E27" w:rsidRPr="00AA686D">
              <w:rPr>
                <w:b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3686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Оқушының</w:t>
            </w:r>
            <w:r w:rsidR="00AA686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1842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en-US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89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A686D" w:rsidRPr="00AA686D" w:rsidTr="003148F2">
        <w:trPr>
          <w:trHeight w:val="1198"/>
        </w:trPr>
        <w:tc>
          <w:tcPr>
            <w:tcW w:w="1702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Сабақтың басы</w:t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</w:rPr>
              <w:t xml:space="preserve">3 </w:t>
            </w:r>
            <w:r w:rsidRPr="00AA686D">
              <w:rPr>
                <w:b/>
                <w:sz w:val="20"/>
                <w:szCs w:val="20"/>
                <w:lang w:val="kk-KZ"/>
              </w:rPr>
              <w:t>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І. Ұйымдастыру кезеңі: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а)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 w:eastAsia="ru-RU"/>
              </w:rPr>
              <w:t>«Элементтер шеңбері»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әдісі бойынша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топқа біріктіру және жағымды психологиялық ахуал орнатады</w:t>
            </w:r>
          </w:p>
        </w:tc>
        <w:tc>
          <w:tcPr>
            <w:tcW w:w="3686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Оқушылар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шеңберге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тұрып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 w:eastAsia="ru-RU"/>
              </w:rPr>
              <w:t>«Элементтер шеңбері»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әдісі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арқылы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топқа біріктіріп, сыныпта жағымды ахуал орнатады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.</w:t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Мадақтау арқылы бағаланады.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shd w:val="clear" w:color="auto" w:fill="auto"/>
            <w:hideMark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Элементтер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</w:tc>
      </w:tr>
      <w:tr w:rsidR="00AA686D" w:rsidRPr="003148F2" w:rsidTr="003148F2">
        <w:trPr>
          <w:trHeight w:val="416"/>
        </w:trPr>
        <w:tc>
          <w:tcPr>
            <w:tcW w:w="170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</w:rPr>
              <w:t xml:space="preserve">6 </w:t>
            </w:r>
            <w:r w:rsidRPr="00AA686D">
              <w:rPr>
                <w:b/>
                <w:sz w:val="20"/>
                <w:szCs w:val="20"/>
                <w:lang w:val="kk-KZ"/>
              </w:rPr>
              <w:t>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ІІ</w:t>
            </w:r>
            <w:r w:rsidR="00AA686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/>
              </w:rPr>
              <w:t>Үй тапсырмасы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 w:eastAsia="ru-RU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« Банкомат»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әдісі арқылы сұрақ қояды,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өткен тақырыптар бойынша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білімдерін еске түсіреді.</w:t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 w:eastAsia="ru-RU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 w:eastAsia="ru-RU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 w:eastAsia="ru-RU"/>
              </w:rPr>
            </w:pPr>
            <w:r w:rsidRPr="00AA686D">
              <w:rPr>
                <w:b/>
                <w:sz w:val="20"/>
                <w:szCs w:val="20"/>
                <w:lang w:val="kk-KZ" w:eastAsia="ru-RU"/>
              </w:rPr>
              <w:t>«Кинометафора»</w:t>
            </w:r>
            <w:r w:rsidR="00AA686D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әдісі арқылы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сұрақтар қою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отырып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жаңа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сабақтың тақырыбын, мақсатын анықтайды.</w:t>
            </w:r>
          </w:p>
        </w:tc>
        <w:tc>
          <w:tcPr>
            <w:tcW w:w="3686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Оқушылар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/>
              </w:rPr>
              <w:t>« Банкомат»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әдісі арқылы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өткен тақырыптар бойынша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білімдерін еске түсіреді.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F462A" wp14:editId="01F3AC34">
                  <wp:extent cx="1760855" cy="67417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876" cy="676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 w:eastAsia="ru-RU"/>
              </w:rPr>
              <w:t>«Кинометафора»</w:t>
            </w:r>
            <w:r w:rsidR="00AA686D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әдісі арқылы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 w:eastAsia="ru-RU"/>
              </w:rPr>
            </w:pPr>
            <w:r w:rsidRPr="00AA686D">
              <w:rPr>
                <w:sz w:val="20"/>
                <w:szCs w:val="20"/>
                <w:lang w:val="kk-KZ" w:eastAsia="ru-RU"/>
              </w:rPr>
              <w:t>сұрақтарға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жауап бере отырып,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жаңа</w:t>
            </w:r>
            <w:r w:rsidR="00AA686D">
              <w:rPr>
                <w:sz w:val="20"/>
                <w:szCs w:val="20"/>
                <w:lang w:val="kk-KZ" w:eastAsia="ru-RU"/>
              </w:rPr>
              <w:t xml:space="preserve"> </w:t>
            </w:r>
            <w:r w:rsidRPr="00AA686D">
              <w:rPr>
                <w:sz w:val="20"/>
                <w:szCs w:val="20"/>
                <w:lang w:val="kk-KZ" w:eastAsia="ru-RU"/>
              </w:rPr>
              <w:t>сабақтың тақырыбын, мақсатын анықтайды</w:t>
            </w:r>
          </w:p>
        </w:tc>
        <w:tc>
          <w:tcPr>
            <w:tcW w:w="184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Мадақтау арқылы бағаланады.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«Жарайсың!»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«Тамаша жауап»т .б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21EC6D" wp14:editId="3C7811E1">
                  <wp:extent cx="805815" cy="728345"/>
                  <wp:effectExtent l="0" t="0" r="0" b="0"/>
                  <wp:docPr id="6" name="Рисунок 6" descr="Описание: https://i.hizliresim.com/vQgpY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i.hizliresim.com/vQgpY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Экран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bCs/>
                <w:sz w:val="20"/>
                <w:szCs w:val="20"/>
                <w:lang w:val="kk-KZ"/>
              </w:rPr>
              <w:t>https://youtu.be/AewMkAHcres?si=ywUjNFSwt7LtxuzZ</w:t>
            </w:r>
          </w:p>
        </w:tc>
      </w:tr>
      <w:tr w:rsidR="00AA686D" w:rsidRPr="00AA686D" w:rsidTr="003148F2">
        <w:trPr>
          <w:trHeight w:val="417"/>
        </w:trPr>
        <w:tc>
          <w:tcPr>
            <w:tcW w:w="170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Сабақтың ортасы</w:t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1</w:t>
            </w:r>
            <w:r w:rsidRPr="00AA686D">
              <w:rPr>
                <w:b/>
                <w:sz w:val="20"/>
                <w:szCs w:val="20"/>
              </w:rPr>
              <w:t>5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b/>
                <w:sz w:val="20"/>
                <w:szCs w:val="20"/>
                <w:lang w:val="kk-KZ"/>
              </w:rPr>
              <w:t>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Жаңа сабақ.</w:t>
            </w:r>
          </w:p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Топтық жұмыс</w:t>
            </w:r>
          </w:p>
          <w:p w:rsidR="00EB172F" w:rsidRPr="00AA686D" w:rsidRDefault="00EB172F" w:rsidP="00AA68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</w:t>
            </w:r>
            <w:r w:rsidRP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 w:rsid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такырыпты</w:t>
            </w:r>
            <w:r w:rsid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бөліп</w:t>
            </w:r>
            <w:r w:rsid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береді.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І-топ 1. Иондық байланыс қандай элементтер арасында түзіледі? 2. Валенттілік электрондарын беретін және қосып алатын атомдар қалай өзгереді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ІІ-топ 1. Ион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дегеніміз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</w:t>
            </w:r>
            <w:proofErr w:type="gram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2. Катион мен анион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қандай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бөлшектер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</w:t>
            </w:r>
            <w:proofErr w:type="spellEnd"/>
          </w:p>
          <w:p w:rsidR="00EB172F" w:rsidRPr="00AA686D" w:rsidRDefault="00EB172F" w:rsidP="00AA68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ІІІ-топ 1. Иондық байланыс дегеніміз не ? 2. Иондық байланыс түзілуін нақты мысалмен түсіндір</w:t>
            </w:r>
          </w:p>
        </w:tc>
        <w:tc>
          <w:tcPr>
            <w:tcW w:w="3686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Оқушылар мұғалімнің түсіндіруін тыңдап , берілген нұсқау бойынша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жұмыс жасайды.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І-топ 1. Иондық байланыс қандай элементтер арасында түзіледі? 2. Валенттілік электрондарын беретін және қосып алатын атомдар қалай өзгереді.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ІІ-топ 1. Ион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дегеніміз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</w:t>
            </w:r>
            <w:proofErr w:type="gram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2. Катион мен анион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қандай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бөлшектер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</w:t>
            </w:r>
            <w:proofErr w:type="spellEnd"/>
            <w:r w:rsidRPr="00AA6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ІІІ-топ 1. Иондық байланыс дегеніміз не ? 2. Иондық байланыс түзілуін нақты мысалмен түсіндір</w:t>
            </w:r>
          </w:p>
        </w:tc>
        <w:tc>
          <w:tcPr>
            <w:tcW w:w="184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«Интервью» әдісі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арқылы бағалайды</w:t>
            </w:r>
          </w:p>
        </w:tc>
        <w:tc>
          <w:tcPr>
            <w:tcW w:w="1389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А4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парағы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BD27F9" wp14:editId="6CB350CC">
                  <wp:extent cx="650875" cy="403225"/>
                  <wp:effectExtent l="0" t="0" r="0" b="0"/>
                  <wp:docPr id="5" name="Рисунок 5" descr="Описание: https://topuch.com/jospardi-taratuga-jane-satuga-tijim-salinadi-saba-jospari-beki/923563_html_667d2538915302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topuch.com/jospardi-taratuga-jane-satuga-tijim-salinadi-saba-jospari-beki/923563_html_667d2538915302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sz w:val="20"/>
                <w:szCs w:val="20"/>
                <w:lang w:val="kk-KZ" w:eastAsia="ru-RU"/>
              </w:rPr>
            </w:pPr>
          </w:p>
        </w:tc>
      </w:tr>
      <w:tr w:rsidR="00AA686D" w:rsidRPr="00AA686D" w:rsidTr="003148F2">
        <w:trPr>
          <w:trHeight w:val="126"/>
        </w:trPr>
        <w:tc>
          <w:tcPr>
            <w:tcW w:w="170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lastRenderedPageBreak/>
              <w:t>15 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Сабақты бекіту тапсырмалары.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Мұғалім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тақырып бойынша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білімдерін тиянақтау үшін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жеке, жұптық жұмыстар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ұйымдастырады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Жұмыстың орындалуына бақылау жасайды,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ЕБҚ оқушыға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қолдау көрсетеді.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Оқушылармен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жеке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жұмыс ұйымдастырады, бақылау жасайды,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ЕБҚ оқушыға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қолдау көрсетеді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Жаңа сабақты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қортындылау тапсырмалары.</w:t>
            </w: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Тапсырма 1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 xml:space="preserve">«Веен» диаграммасы әдісі: </w:t>
            </w:r>
            <w:r w:rsidRPr="00AA686D">
              <w:rPr>
                <w:sz w:val="20"/>
                <w:szCs w:val="20"/>
                <w:lang w:val="kk-KZ"/>
              </w:rPr>
              <w:t>берілген бөлшектерді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катиондар мен аниондарды бөліп Венн диаграмма бөлшектеріне жазыңдар, оларды салыстырындар: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Мg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AA686D">
              <w:rPr>
                <w:sz w:val="20"/>
                <w:szCs w:val="20"/>
                <w:lang w:val="kk-KZ"/>
              </w:rPr>
              <w:t xml:space="preserve"> , O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2-</w:t>
            </w:r>
            <w:r w:rsidRPr="00AA686D">
              <w:rPr>
                <w:sz w:val="20"/>
                <w:szCs w:val="20"/>
                <w:lang w:val="kk-KZ"/>
              </w:rPr>
              <w:t>,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K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AA686D">
              <w:rPr>
                <w:sz w:val="20"/>
                <w:szCs w:val="20"/>
                <w:lang w:val="kk-KZ"/>
              </w:rPr>
              <w:t>,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H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 xml:space="preserve">+ </w:t>
            </w:r>
            <w:r w:rsidRPr="00AA686D">
              <w:rPr>
                <w:sz w:val="20"/>
                <w:szCs w:val="20"/>
                <w:lang w:val="kk-KZ"/>
              </w:rPr>
              <w:t>, S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2-</w:t>
            </w:r>
            <w:r w:rsidRPr="00AA686D">
              <w:rPr>
                <w:sz w:val="20"/>
                <w:szCs w:val="20"/>
                <w:lang w:val="kk-KZ"/>
              </w:rPr>
              <w:t xml:space="preserve"> , F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-</w:t>
            </w:r>
            <w:r w:rsidRPr="00AA686D">
              <w:rPr>
                <w:sz w:val="20"/>
                <w:szCs w:val="20"/>
                <w:lang w:val="kk-KZ"/>
              </w:rPr>
              <w:t xml:space="preserve"> , AL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AA686D">
              <w:rPr>
                <w:sz w:val="20"/>
                <w:szCs w:val="20"/>
                <w:lang w:val="kk-KZ"/>
              </w:rPr>
              <w:t>, N</w:t>
            </w:r>
            <w:r w:rsidRPr="00AA686D">
              <w:rPr>
                <w:sz w:val="20"/>
                <w:szCs w:val="20"/>
                <w:vertAlign w:val="superscript"/>
                <w:lang w:val="kk-KZ"/>
              </w:rPr>
              <w:t>3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912DBF" wp14:editId="7E94B6F3">
                  <wp:extent cx="736979" cy="628886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63" cy="638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3B7BD2" wp14:editId="4709DE5C">
                  <wp:extent cx="736979" cy="595875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29" cy="60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Тапсырма 2</w:t>
            </w:r>
          </w:p>
          <w:p w:rsidR="006F4E27" w:rsidRPr="00AA686D" w:rsidRDefault="006F4E27" w:rsidP="00AA686D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AA686D">
              <w:rPr>
                <w:rFonts w:eastAsia="Calibri"/>
                <w:b/>
                <w:sz w:val="20"/>
                <w:szCs w:val="20"/>
                <w:lang w:val="kk-KZ"/>
              </w:rPr>
              <w:t>«Кестені толтыр» әдісі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AA686D">
              <w:rPr>
                <w:rFonts w:eastAsia="Calibri"/>
                <w:b/>
                <w:sz w:val="20"/>
                <w:szCs w:val="20"/>
                <w:lang w:val="kk-KZ"/>
              </w:rPr>
              <w:t xml:space="preserve">А) Берілген кестенің сәйкес бағанына мына заттарды толтырыңыз: 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NaI, ZnF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 N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 xml:space="preserve"> ,H 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SO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4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 PH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3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,O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 Н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S, I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 Br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, НI, НСІ, К</w:t>
            </w:r>
            <w:r w:rsidRPr="00AA686D">
              <w:rPr>
                <w:rFonts w:eastAsia="Calibri"/>
                <w:sz w:val="20"/>
                <w:szCs w:val="20"/>
                <w:vertAlign w:val="subscript"/>
                <w:lang w:val="kk-KZ"/>
              </w:rPr>
              <w:t>2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S</w:t>
            </w:r>
          </w:p>
          <w:tbl>
            <w:tblPr>
              <w:tblW w:w="3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2"/>
              <w:gridCol w:w="1113"/>
              <w:gridCol w:w="1253"/>
            </w:tblGrid>
            <w:tr w:rsidR="00AA686D" w:rsidRPr="003148F2" w:rsidTr="003148F2">
              <w:trPr>
                <w:trHeight w:val="605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A686D">
                    <w:rPr>
                      <w:b/>
                      <w:sz w:val="20"/>
                      <w:szCs w:val="20"/>
                      <w:lang w:val="kk-KZ"/>
                    </w:rPr>
                    <w:t>Иондық байланыс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A686D">
                    <w:rPr>
                      <w:b/>
                      <w:sz w:val="20"/>
                      <w:szCs w:val="20"/>
                      <w:lang w:val="kk-KZ"/>
                    </w:rPr>
                    <w:t>Полюссіз</w:t>
                  </w:r>
                </w:p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A686D">
                    <w:rPr>
                      <w:b/>
                      <w:sz w:val="20"/>
                      <w:szCs w:val="20"/>
                      <w:lang w:val="kk-KZ"/>
                    </w:rPr>
                    <w:t>ковалентті</w:t>
                  </w:r>
                </w:p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A686D">
                    <w:rPr>
                      <w:b/>
                      <w:sz w:val="20"/>
                      <w:szCs w:val="20"/>
                      <w:lang w:val="kk-KZ"/>
                    </w:rPr>
                    <w:t>Полюсті</w:t>
                  </w:r>
                </w:p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AA686D">
                    <w:rPr>
                      <w:b/>
                      <w:sz w:val="20"/>
                      <w:szCs w:val="20"/>
                      <w:lang w:val="kk-KZ"/>
                    </w:rPr>
                    <w:t>ковалентті</w:t>
                  </w:r>
                </w:p>
              </w:tc>
            </w:tr>
            <w:tr w:rsidR="00AA686D" w:rsidRPr="003148F2" w:rsidTr="003148F2">
              <w:trPr>
                <w:trHeight w:val="335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172F" w:rsidRPr="00AA686D" w:rsidRDefault="00EB172F" w:rsidP="00AA686D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Тапсырма 3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sz w:val="20"/>
                <w:szCs w:val="20"/>
                <w:lang w:val="kk-KZ" w:eastAsia="ru-RU"/>
              </w:rPr>
            </w:pPr>
            <w:r w:rsidRPr="00AA686D">
              <w:rPr>
                <w:sz w:val="20"/>
                <w:szCs w:val="20"/>
                <w:lang w:val="kk-KZ" w:eastAsia="ru-RU"/>
              </w:rPr>
              <w:t>Жеке жұмыс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sz w:val="20"/>
                <w:szCs w:val="20"/>
                <w:lang w:val="kk-KZ" w:eastAsia="ru-RU"/>
              </w:rPr>
            </w:pPr>
            <w:r w:rsidRPr="00AA686D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A45CAA" wp14:editId="1C83DF85">
                  <wp:extent cx="2224585" cy="1691890"/>
                  <wp:effectExtent l="0" t="0" r="4445" b="3810"/>
                  <wp:docPr id="4" name="Рисунок 4" descr="C:\Users\LENOVO\AppData\Local\Microsoft\Windows\INetCache\Content.Word\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ENOVO\AppData\Local\Microsoft\Windows\INetCache\Content.Word\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07" cy="169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2F" w:rsidRPr="00AA686D" w:rsidRDefault="00EB172F" w:rsidP="00AA686D">
            <w:pPr>
              <w:tabs>
                <w:tab w:val="left" w:pos="2599"/>
              </w:tabs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«Зерттеуші» әдісі</w:t>
            </w:r>
            <w:r w:rsidRPr="00AA686D">
              <w:rPr>
                <w:sz w:val="20"/>
                <w:szCs w:val="20"/>
                <w:lang w:val="kk-KZ"/>
              </w:rPr>
              <w:t xml:space="preserve"> арқылы жаңа сабақты бекітіп қортындылау. Оқушылар сұрақтарға жауап береді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22AB2A" wp14:editId="6F0D266C">
                  <wp:extent cx="1359535" cy="7645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  <w:lang w:val="kk-KZ"/>
              </w:rPr>
            </w:pPr>
            <w:r w:rsidRPr="00AA686D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берілген бөлшектерді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sz w:val="20"/>
                <w:szCs w:val="20"/>
                <w:lang w:val="kk-KZ"/>
              </w:rPr>
              <w:t>катиондар мен аниондарды бөліп Венн диаграмма бөлшектеріне жазады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Cs/>
                <w:sz w:val="20"/>
                <w:szCs w:val="20"/>
                <w:lang w:val="kk-KZ"/>
              </w:rPr>
            </w:pPr>
            <w:r w:rsidRPr="00AA686D">
              <w:rPr>
                <w:bCs/>
                <w:sz w:val="20"/>
                <w:szCs w:val="20"/>
                <w:lang w:val="kk-KZ"/>
              </w:rPr>
              <w:t>Жалпы балл-2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Cs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  <w:lang w:val="kk-KZ"/>
              </w:rPr>
            </w:pPr>
            <w:r w:rsidRPr="00AA686D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AA686D">
              <w:rPr>
                <w:rFonts w:eastAsia="Calibri"/>
                <w:sz w:val="20"/>
                <w:szCs w:val="20"/>
                <w:lang w:val="kk-KZ"/>
              </w:rPr>
              <w:t>Заттың қасиетіне қарай иондық байланысы бар қосылысты</w:t>
            </w:r>
            <w:r w:rsidR="00AA686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rFonts w:eastAsia="Calibri"/>
                <w:sz w:val="20"/>
                <w:szCs w:val="20"/>
                <w:lang w:val="kk-KZ"/>
              </w:rPr>
              <w:t>анықтайды;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AA686D">
              <w:rPr>
                <w:rFonts w:eastAsia="Calibri"/>
                <w:sz w:val="20"/>
                <w:szCs w:val="20"/>
                <w:lang w:val="kk-KZ"/>
              </w:rPr>
              <w:t>Иондық байланыстың түзілу механизмін жазады</w:t>
            </w:r>
          </w:p>
          <w:p w:rsidR="00EB172F" w:rsidRPr="00AA686D" w:rsidRDefault="00EB172F" w:rsidP="00AA686D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AA686D">
              <w:rPr>
                <w:bCs/>
                <w:sz w:val="20"/>
                <w:szCs w:val="20"/>
                <w:lang w:val="kk-KZ"/>
              </w:rPr>
              <w:t>Жалпы балл-2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Дескриптор :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Кестені толтырады. Жеке жұмыс жасайды.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Жалпы балл-2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6F4E27" w:rsidRPr="00AA686D" w:rsidRDefault="006F4E27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6F4E27" w:rsidRPr="00AA686D" w:rsidRDefault="006F4E27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6F4E27" w:rsidRPr="00AA686D" w:rsidRDefault="006F4E27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Дескриптор :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Приборларға жасырылған сұрақтарға жауап береді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Жалпы балл-3</w:t>
            </w:r>
          </w:p>
        </w:tc>
        <w:tc>
          <w:tcPr>
            <w:tcW w:w="1389" w:type="dxa"/>
            <w:shd w:val="clear" w:color="auto" w:fill="auto"/>
          </w:tcPr>
          <w:p w:rsidR="00EB172F" w:rsidRPr="00AA686D" w:rsidRDefault="00EB172F" w:rsidP="00AA686D">
            <w:pPr>
              <w:pStyle w:val="a3"/>
              <w:widowControl/>
              <w:tabs>
                <w:tab w:val="left" w:pos="665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Оқулық дәптер.</w:t>
            </w:r>
          </w:p>
        </w:tc>
      </w:tr>
      <w:tr w:rsidR="00AA686D" w:rsidRPr="00AA686D" w:rsidTr="003148F2">
        <w:trPr>
          <w:trHeight w:val="268"/>
        </w:trPr>
        <w:tc>
          <w:tcPr>
            <w:tcW w:w="170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Сабақтың соңы</w:t>
            </w: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5 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Кері байланыс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«Химиктер» әдісі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кері байланысын тыңдайды.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 xml:space="preserve">Мақсаты: </w:t>
            </w:r>
            <w:r w:rsidRPr="00AA686D">
              <w:rPr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 xml:space="preserve">Тиімділігі: </w:t>
            </w:r>
            <w:r w:rsidRPr="00AA686D">
              <w:rPr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</w:tc>
        <w:tc>
          <w:tcPr>
            <w:tcW w:w="3686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Кері байланыс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«Химиктер» әдісі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0937EB" wp14:editId="4DB2EEFD">
                  <wp:extent cx="565785" cy="744220"/>
                  <wp:effectExtent l="0" t="0" r="5715" b="0"/>
                  <wp:docPr id="3" name="Рисунок 3" descr="-5204405601814298568_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-5204405601814298568_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86D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8737B9" wp14:editId="3271AFEA">
                  <wp:extent cx="635635" cy="759460"/>
                  <wp:effectExtent l="0" t="0" r="0" b="2540"/>
                  <wp:docPr id="2" name="Рисунок 2" descr="-5204405601814298569_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-5204405601814298569_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86D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767993" wp14:editId="3222E6E0">
                  <wp:extent cx="558165" cy="728345"/>
                  <wp:effectExtent l="0" t="0" r="0" b="0"/>
                  <wp:docPr id="1" name="Рисунок 1" descr="-5204405601814298570_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-5204405601814298570_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барлығы түсінікті</w:t>
            </w:r>
            <w:r w:rsid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болды...</w:t>
            </w:r>
          </w:p>
          <w:p w:rsid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көмек қажет</w:t>
            </w:r>
            <w:r w:rsid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</w:t>
            </w:r>
          </w:p>
          <w:p w:rsidR="00EB172F" w:rsidRPr="00AA686D" w:rsidRDefault="00EB172F" w:rsidP="00AA686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Әліде</w:t>
            </w:r>
            <w:r w:rsidR="00AA686D">
              <w:rPr>
                <w:sz w:val="20"/>
                <w:szCs w:val="20"/>
                <w:lang w:val="kk-KZ"/>
              </w:rPr>
              <w:t xml:space="preserve"> </w:t>
            </w:r>
            <w:r w:rsidRPr="00AA6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сұрағым бар</w:t>
            </w:r>
            <w:r w:rsidR="00AA686D">
              <w:rPr>
                <w:sz w:val="20"/>
                <w:szCs w:val="20"/>
                <w:lang w:val="kk-KZ"/>
              </w:rPr>
              <w:t>...</w:t>
            </w:r>
          </w:p>
        </w:tc>
        <w:tc>
          <w:tcPr>
            <w:tcW w:w="1842" w:type="dxa"/>
            <w:shd w:val="clear" w:color="auto" w:fill="auto"/>
          </w:tcPr>
          <w:p w:rsidR="00EB172F" w:rsidRPr="00AA686D" w:rsidRDefault="00EB172F" w:rsidP="00AA686D">
            <w:pPr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Бағалау «Кемпірқосақ» әдісі</w:t>
            </w:r>
          </w:p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  <w:bookmarkStart w:id="2" w:name="_GoBack"/>
            <w:r w:rsidRPr="00AA68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FFD7B" wp14:editId="1AAC5D49">
                  <wp:extent cx="969645" cy="13716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1389" w:type="dxa"/>
            <w:shd w:val="clear" w:color="auto" w:fill="auto"/>
          </w:tcPr>
          <w:p w:rsidR="00EB172F" w:rsidRPr="00AA686D" w:rsidRDefault="00EB172F" w:rsidP="00AA686D">
            <w:pPr>
              <w:pStyle w:val="a3"/>
              <w:widowControl/>
              <w:tabs>
                <w:tab w:val="left" w:pos="665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</w:p>
        </w:tc>
      </w:tr>
      <w:tr w:rsidR="00AA686D" w:rsidRPr="003148F2" w:rsidTr="003148F2">
        <w:trPr>
          <w:trHeight w:val="594"/>
        </w:trPr>
        <w:tc>
          <w:tcPr>
            <w:tcW w:w="1702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1 мин</w:t>
            </w:r>
            <w:r w:rsidR="00AA686D" w:rsidRPr="00AA686D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580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AA686D">
              <w:rPr>
                <w:b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3686" w:type="dxa"/>
            <w:shd w:val="clear" w:color="auto" w:fill="auto"/>
          </w:tcPr>
          <w:p w:rsidR="00EB172F" w:rsidRPr="00AA686D" w:rsidRDefault="00EB172F" w:rsidP="00AA686D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AA686D">
              <w:rPr>
                <w:sz w:val="20"/>
                <w:szCs w:val="20"/>
                <w:lang w:val="kk-KZ"/>
              </w:rPr>
              <w:t>36 тақырыпты оқу, 125 бет №3,4 тапсырманы орындау.</w:t>
            </w:r>
          </w:p>
        </w:tc>
        <w:tc>
          <w:tcPr>
            <w:tcW w:w="1842" w:type="dxa"/>
            <w:shd w:val="clear" w:color="auto" w:fill="auto"/>
          </w:tcPr>
          <w:p w:rsidR="00EB172F" w:rsidRPr="00AA686D" w:rsidRDefault="00EB172F" w:rsidP="00AA686D">
            <w:pPr>
              <w:pStyle w:val="a3"/>
              <w:widowControl/>
              <w:tabs>
                <w:tab w:val="left" w:pos="447"/>
                <w:tab w:val="left" w:pos="1014"/>
              </w:tabs>
              <w:autoSpaceDE/>
              <w:autoSpaceDN/>
              <w:ind w:left="0" w:firstLine="0"/>
              <w:contextualSpacing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EB172F" w:rsidRPr="00AA686D" w:rsidRDefault="00EB172F" w:rsidP="00AA686D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AB5197" w:rsidRPr="00AA686D" w:rsidRDefault="00AB5197" w:rsidP="00AA686D">
      <w:pPr>
        <w:rPr>
          <w:sz w:val="20"/>
          <w:szCs w:val="20"/>
          <w:lang w:val="kk-KZ"/>
        </w:rPr>
      </w:pPr>
    </w:p>
    <w:sectPr w:rsidR="00AB5197" w:rsidRPr="00AA686D" w:rsidSect="006F4E2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7F"/>
    <w:rsid w:val="003148F2"/>
    <w:rsid w:val="006F4E27"/>
    <w:rsid w:val="00897050"/>
    <w:rsid w:val="00AA686D"/>
    <w:rsid w:val="00AB5197"/>
    <w:rsid w:val="00AC567F"/>
    <w:rsid w:val="00AE7D66"/>
    <w:rsid w:val="00C060C8"/>
    <w:rsid w:val="00E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7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"/>
    <w:basedOn w:val="a"/>
    <w:link w:val="a4"/>
    <w:uiPriority w:val="34"/>
    <w:qFormat/>
    <w:rsid w:val="00AE7D66"/>
    <w:pPr>
      <w:ind w:left="781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AE7D66"/>
  </w:style>
  <w:style w:type="paragraph" w:styleId="a5">
    <w:name w:val="Normal (Web)"/>
    <w:aliases w:val="Обычный (Интернет)"/>
    <w:basedOn w:val="a"/>
    <w:uiPriority w:val="99"/>
    <w:unhideWhenUsed/>
    <w:rsid w:val="00AE7D66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"/>
    <w:link w:val="a3"/>
    <w:uiPriority w:val="34"/>
    <w:locked/>
    <w:rsid w:val="00AE7D66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AE7D66"/>
    <w:rPr>
      <w:lang w:val="en-US"/>
    </w:rPr>
  </w:style>
  <w:style w:type="paragraph" w:styleId="a7">
    <w:name w:val="No Spacing"/>
    <w:link w:val="a6"/>
    <w:uiPriority w:val="1"/>
    <w:qFormat/>
    <w:rsid w:val="00AE7D66"/>
    <w:pPr>
      <w:spacing w:after="0" w:line="240" w:lineRule="auto"/>
    </w:pPr>
    <w:rPr>
      <w:lang w:val="en-US"/>
    </w:rPr>
  </w:style>
  <w:style w:type="character" w:customStyle="1" w:styleId="w">
    <w:name w:val="w"/>
    <w:rsid w:val="00AE7D66"/>
  </w:style>
  <w:style w:type="paragraph" w:styleId="a8">
    <w:name w:val="Balloon Text"/>
    <w:basedOn w:val="a"/>
    <w:link w:val="a9"/>
    <w:uiPriority w:val="99"/>
    <w:semiHidden/>
    <w:unhideWhenUsed/>
    <w:rsid w:val="008970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0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7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"/>
    <w:basedOn w:val="a"/>
    <w:link w:val="a4"/>
    <w:uiPriority w:val="34"/>
    <w:qFormat/>
    <w:rsid w:val="00AE7D66"/>
    <w:pPr>
      <w:ind w:left="781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AE7D66"/>
  </w:style>
  <w:style w:type="paragraph" w:styleId="a5">
    <w:name w:val="Normal (Web)"/>
    <w:aliases w:val="Обычный (Интернет)"/>
    <w:basedOn w:val="a"/>
    <w:uiPriority w:val="99"/>
    <w:unhideWhenUsed/>
    <w:rsid w:val="00AE7D66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"/>
    <w:link w:val="a3"/>
    <w:uiPriority w:val="34"/>
    <w:locked/>
    <w:rsid w:val="00AE7D66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AE7D66"/>
    <w:rPr>
      <w:lang w:val="en-US"/>
    </w:rPr>
  </w:style>
  <w:style w:type="paragraph" w:styleId="a7">
    <w:name w:val="No Spacing"/>
    <w:link w:val="a6"/>
    <w:uiPriority w:val="1"/>
    <w:qFormat/>
    <w:rsid w:val="00AE7D66"/>
    <w:pPr>
      <w:spacing w:after="0" w:line="240" w:lineRule="auto"/>
    </w:pPr>
    <w:rPr>
      <w:lang w:val="en-US"/>
    </w:rPr>
  </w:style>
  <w:style w:type="character" w:customStyle="1" w:styleId="w">
    <w:name w:val="w"/>
    <w:rsid w:val="00AE7D66"/>
  </w:style>
  <w:style w:type="paragraph" w:styleId="a8">
    <w:name w:val="Balloon Text"/>
    <w:basedOn w:val="a"/>
    <w:link w:val="a9"/>
    <w:uiPriority w:val="99"/>
    <w:semiHidden/>
    <w:unhideWhenUsed/>
    <w:rsid w:val="008970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0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</dc:creator>
  <cp:keywords/>
  <dc:description/>
  <cp:lastModifiedBy>Пользователь</cp:lastModifiedBy>
  <cp:revision>5</cp:revision>
  <dcterms:created xsi:type="dcterms:W3CDTF">2024-02-25T12:22:00Z</dcterms:created>
  <dcterms:modified xsi:type="dcterms:W3CDTF">2024-06-05T14:59:00Z</dcterms:modified>
</cp:coreProperties>
</file>